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38911" w14:textId="6CA7995F" w:rsidR="00063750" w:rsidRPr="00126735" w:rsidRDefault="005330DD">
      <w:pPr>
        <w:rPr>
          <w:b/>
          <w:lang w:val="en-US"/>
        </w:rPr>
      </w:pPr>
      <w:bookmarkStart w:id="0" w:name="_GoBack"/>
      <w:r w:rsidRPr="00126735">
        <w:rPr>
          <w:b/>
          <w:lang w:val="en-US"/>
        </w:rPr>
        <w:t>Report on African Street Literature trip to</w:t>
      </w:r>
      <w:r w:rsidRPr="00126735">
        <w:rPr>
          <w:lang w:val="en-US"/>
        </w:rPr>
        <w:t xml:space="preserve"> </w:t>
      </w:r>
      <w:r w:rsidRPr="00126735">
        <w:rPr>
          <w:b/>
          <w:lang w:val="en-US"/>
        </w:rPr>
        <w:t>Nairobi 25</w:t>
      </w:r>
      <w:r w:rsidRPr="00126735">
        <w:rPr>
          <w:b/>
          <w:vertAlign w:val="superscript"/>
          <w:lang w:val="en-US"/>
        </w:rPr>
        <w:t>th</w:t>
      </w:r>
      <w:r w:rsidR="00986599">
        <w:rPr>
          <w:b/>
          <w:lang w:val="en-US"/>
        </w:rPr>
        <w:t xml:space="preserve"> September –</w:t>
      </w:r>
      <w:r w:rsidRPr="00126735">
        <w:rPr>
          <w:b/>
          <w:lang w:val="en-US"/>
        </w:rPr>
        <w:t xml:space="preserve"> 07</w:t>
      </w:r>
      <w:r w:rsidRPr="00126735">
        <w:rPr>
          <w:b/>
          <w:vertAlign w:val="superscript"/>
          <w:lang w:val="en-US"/>
        </w:rPr>
        <w:t>th</w:t>
      </w:r>
      <w:r w:rsidRPr="00126735">
        <w:rPr>
          <w:b/>
          <w:lang w:val="en-US"/>
        </w:rPr>
        <w:t xml:space="preserve"> October 2018</w:t>
      </w:r>
    </w:p>
    <w:bookmarkEnd w:id="0"/>
    <w:p w14:paraId="15F00D94" w14:textId="77777777" w:rsidR="005330DD" w:rsidRPr="00126735" w:rsidRDefault="005330DD">
      <w:pPr>
        <w:rPr>
          <w:b/>
          <w:lang w:val="en-US"/>
        </w:rPr>
      </w:pPr>
    </w:p>
    <w:p w14:paraId="35459380" w14:textId="4AEEF95A" w:rsidR="005330DD" w:rsidRPr="00986599" w:rsidRDefault="005330DD">
      <w:pPr>
        <w:rPr>
          <w:lang w:val="en-US"/>
        </w:rPr>
      </w:pPr>
      <w:r w:rsidRPr="0032746D">
        <w:rPr>
          <w:lang w:val="en-US"/>
        </w:rPr>
        <w:t xml:space="preserve">I hereby </w:t>
      </w:r>
      <w:r w:rsidR="0032746D" w:rsidRPr="0032746D">
        <w:rPr>
          <w:lang w:val="en-US"/>
        </w:rPr>
        <w:t xml:space="preserve">offer my </w:t>
      </w:r>
      <w:r w:rsidRPr="0032746D">
        <w:rPr>
          <w:lang w:val="en-US"/>
        </w:rPr>
        <w:t>thank</w:t>
      </w:r>
      <w:r w:rsidR="0032746D" w:rsidRPr="0032746D">
        <w:rPr>
          <w:lang w:val="en-US"/>
        </w:rPr>
        <w:t>s to</w:t>
      </w:r>
      <w:r w:rsidRPr="0032746D">
        <w:rPr>
          <w:lang w:val="en-US"/>
        </w:rPr>
        <w:t xml:space="preserve"> the Forum for Africa Studies for its financial support in paying for my ticket and 6 nights’ accommodation. </w:t>
      </w:r>
      <w:r w:rsidRPr="00986599">
        <w:rPr>
          <w:lang w:val="en-US"/>
        </w:rPr>
        <w:t xml:space="preserve">The trip, which was part observational and field research, part material collection, and part presentation of the African Street Literature research project at universities and institutes in the interests of developing future collaborations, was a great success. </w:t>
      </w:r>
    </w:p>
    <w:p w14:paraId="0A7F889C" w14:textId="77777777" w:rsidR="005330DD" w:rsidRPr="00986599" w:rsidRDefault="005330DD">
      <w:pPr>
        <w:rPr>
          <w:lang w:val="en-US"/>
        </w:rPr>
      </w:pPr>
    </w:p>
    <w:p w14:paraId="59A881EA" w14:textId="7E6110C0" w:rsidR="005330DD" w:rsidRPr="00126735" w:rsidRDefault="005330DD">
      <w:pPr>
        <w:rPr>
          <w:lang w:val="en-US"/>
        </w:rPr>
      </w:pPr>
      <w:r w:rsidRPr="00126735">
        <w:rPr>
          <w:lang w:val="en-US"/>
        </w:rPr>
        <w:t xml:space="preserve">I travelled with a doctoral student, Rodney Likaku, and my co-investigator on the project, Dr Nicklas Hållén. An outline of our trip follows: </w:t>
      </w:r>
    </w:p>
    <w:p w14:paraId="1CB59D52" w14:textId="77777777" w:rsidR="005330DD" w:rsidRPr="00126735" w:rsidRDefault="005330DD">
      <w:pPr>
        <w:rPr>
          <w:lang w:val="en-US"/>
        </w:rPr>
      </w:pPr>
    </w:p>
    <w:p w14:paraId="6CCC9E44" w14:textId="753AD1E0" w:rsidR="005330DD" w:rsidRPr="0076240D" w:rsidRDefault="005330DD">
      <w:pPr>
        <w:rPr>
          <w:lang w:val="en-US"/>
        </w:rPr>
      </w:pPr>
      <w:r w:rsidRPr="0076240D">
        <w:rPr>
          <w:lang w:val="en-US"/>
        </w:rPr>
        <w:t xml:space="preserve">26 September – </w:t>
      </w:r>
      <w:r w:rsidRPr="0076240D">
        <w:rPr>
          <w:lang w:val="en-US"/>
        </w:rPr>
        <w:tab/>
        <w:t xml:space="preserve">Interview with Billy Kahora, chief editor of </w:t>
      </w:r>
      <w:r w:rsidRPr="0076240D">
        <w:rPr>
          <w:i/>
          <w:lang w:val="en-US"/>
        </w:rPr>
        <w:t xml:space="preserve">Kwani? </w:t>
      </w:r>
      <w:r w:rsidRPr="0076240D">
        <w:rPr>
          <w:lang w:val="en-US"/>
        </w:rPr>
        <w:t>magazine.</w:t>
      </w:r>
    </w:p>
    <w:p w14:paraId="20F86B58" w14:textId="0060A4C8" w:rsidR="005330DD" w:rsidRPr="00986599" w:rsidRDefault="005330DD">
      <w:pPr>
        <w:rPr>
          <w:lang w:val="en-US"/>
        </w:rPr>
      </w:pPr>
      <w:r w:rsidRPr="0076240D">
        <w:rPr>
          <w:lang w:val="en-US"/>
        </w:rPr>
        <w:tab/>
      </w:r>
      <w:r w:rsidRPr="0076240D">
        <w:rPr>
          <w:lang w:val="en-US"/>
        </w:rPr>
        <w:tab/>
      </w:r>
      <w:r w:rsidRPr="0076240D">
        <w:rPr>
          <w:lang w:val="en-US"/>
        </w:rPr>
        <w:tab/>
      </w:r>
      <w:r w:rsidRPr="00986599">
        <w:rPr>
          <w:lang w:val="en-US"/>
        </w:rPr>
        <w:t>Interview with Hauron Risa and Peter Ngila Njeri, authors</w:t>
      </w:r>
    </w:p>
    <w:p w14:paraId="379C406F" w14:textId="71190951" w:rsidR="005330DD" w:rsidRPr="00986599" w:rsidRDefault="005330DD" w:rsidP="00986599">
      <w:pPr>
        <w:tabs>
          <w:tab w:val="left" w:pos="720"/>
          <w:tab w:val="left" w:pos="1440"/>
          <w:tab w:val="left" w:pos="2160"/>
          <w:tab w:val="left" w:pos="2880"/>
          <w:tab w:val="left" w:pos="3600"/>
          <w:tab w:val="left" w:pos="4320"/>
          <w:tab w:val="left" w:pos="5040"/>
          <w:tab w:val="left" w:pos="5760"/>
          <w:tab w:val="right" w:pos="9066"/>
        </w:tabs>
        <w:rPr>
          <w:lang w:val="en-US"/>
        </w:rPr>
      </w:pPr>
      <w:r w:rsidRPr="00986599">
        <w:rPr>
          <w:lang w:val="en-US"/>
        </w:rPr>
        <w:tab/>
      </w:r>
      <w:r w:rsidRPr="00986599">
        <w:rPr>
          <w:lang w:val="en-US"/>
        </w:rPr>
        <w:tab/>
      </w:r>
      <w:r w:rsidRPr="00986599">
        <w:rPr>
          <w:lang w:val="en-US"/>
        </w:rPr>
        <w:tab/>
        <w:t>Open Mic Session and material collection</w:t>
      </w:r>
      <w:r w:rsidR="0039602D">
        <w:rPr>
          <w:lang w:val="en-US"/>
        </w:rPr>
        <w:tab/>
      </w:r>
    </w:p>
    <w:p w14:paraId="0152CE16" w14:textId="487CE823" w:rsidR="005330DD" w:rsidRDefault="005330DD" w:rsidP="005330DD">
      <w:pPr>
        <w:ind w:left="2160" w:hanging="2160"/>
        <w:rPr>
          <w:lang w:val="en-US"/>
        </w:rPr>
      </w:pPr>
      <w:r w:rsidRPr="009265F1">
        <w:rPr>
          <w:lang w:val="en-US"/>
        </w:rPr>
        <w:t xml:space="preserve">27 September – </w:t>
      </w:r>
      <w:r w:rsidRPr="009265F1">
        <w:rPr>
          <w:lang w:val="en-US"/>
        </w:rPr>
        <w:tab/>
        <w:t xml:space="preserve">Presentation </w:t>
      </w:r>
      <w:r w:rsidR="009265F1">
        <w:rPr>
          <w:lang w:val="en-US"/>
        </w:rPr>
        <w:t xml:space="preserve">by AH, </w:t>
      </w:r>
      <w:r w:rsidR="009265F1" w:rsidRPr="009265F1">
        <w:rPr>
          <w:lang w:val="en-US"/>
        </w:rPr>
        <w:t xml:space="preserve">NH </w:t>
      </w:r>
      <w:r w:rsidR="009265F1">
        <w:rPr>
          <w:lang w:val="en-US"/>
        </w:rPr>
        <w:t xml:space="preserve">and RL </w:t>
      </w:r>
      <w:r w:rsidRPr="009265F1">
        <w:rPr>
          <w:lang w:val="en-US"/>
        </w:rPr>
        <w:t xml:space="preserve">of project at Kenyatta University and discussion with the head of international affairs about a future memorandum of understanding. </w:t>
      </w:r>
    </w:p>
    <w:p w14:paraId="3DDAECE0" w14:textId="77777777" w:rsidR="00951E36" w:rsidRDefault="00951E36" w:rsidP="005330DD">
      <w:pPr>
        <w:ind w:left="2160" w:hanging="2160"/>
        <w:rPr>
          <w:lang w:val="en-US"/>
        </w:rPr>
      </w:pPr>
    </w:p>
    <w:p w14:paraId="0ED49F3D" w14:textId="0DED9060" w:rsidR="00951E36" w:rsidRDefault="00951E36" w:rsidP="00951E36">
      <w:pPr>
        <w:ind w:left="2160" w:hanging="2160"/>
        <w:jc w:val="center"/>
        <w:rPr>
          <w:lang w:val="en-US"/>
        </w:rPr>
      </w:pPr>
      <w:r>
        <w:rPr>
          <w:noProof/>
          <w:lang w:val="en-US"/>
        </w:rPr>
        <w:drawing>
          <wp:inline distT="0" distB="0" distL="0" distR="0" wp14:anchorId="6DC8629A" wp14:editId="7C8371DD">
            <wp:extent cx="2979674" cy="1776761"/>
            <wp:effectExtent l="0" t="0" r="508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ris_KU.jpg"/>
                    <pic:cNvPicPr/>
                  </pic:nvPicPr>
                  <pic:blipFill>
                    <a:blip r:embed="rId6" cstate="hqprint">
                      <a:extLst>
                        <a:ext uri="{28A0092B-C50C-407E-A947-70E740481C1C}">
                          <a14:useLocalDpi xmlns:a14="http://schemas.microsoft.com/office/drawing/2010/main" val="0"/>
                        </a:ext>
                      </a:extLst>
                    </a:blip>
                    <a:stretch>
                      <a:fillRect/>
                    </a:stretch>
                  </pic:blipFill>
                  <pic:spPr>
                    <a:xfrm>
                      <a:off x="0" y="0"/>
                      <a:ext cx="3018644" cy="1799999"/>
                    </a:xfrm>
                    <a:prstGeom prst="rect">
                      <a:avLst/>
                    </a:prstGeom>
                  </pic:spPr>
                </pic:pic>
              </a:graphicData>
            </a:graphic>
          </wp:inline>
        </w:drawing>
      </w:r>
    </w:p>
    <w:p w14:paraId="74BEC266" w14:textId="77777777" w:rsidR="00951E36" w:rsidRDefault="00951E36" w:rsidP="005330DD">
      <w:pPr>
        <w:ind w:left="2160" w:hanging="2160"/>
        <w:rPr>
          <w:lang w:val="en-US"/>
        </w:rPr>
      </w:pPr>
    </w:p>
    <w:p w14:paraId="15F32CEB" w14:textId="3A29CB19" w:rsidR="001D50E2" w:rsidRPr="009265F1" w:rsidRDefault="00951E36" w:rsidP="00951E36">
      <w:pPr>
        <w:jc w:val="center"/>
        <w:rPr>
          <w:lang w:val="en-US"/>
        </w:rPr>
      </w:pPr>
      <w:r>
        <w:rPr>
          <w:noProof/>
          <w:lang w:val="en-US"/>
        </w:rPr>
        <w:drawing>
          <wp:inline distT="0" distB="0" distL="0" distR="0" wp14:anchorId="7061604F" wp14:editId="2549DC33">
            <wp:extent cx="2951356" cy="19958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kaku.jpg"/>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3031084" cy="2049811"/>
                    </a:xfrm>
                    <a:prstGeom prst="rect">
                      <a:avLst/>
                    </a:prstGeom>
                  </pic:spPr>
                </pic:pic>
              </a:graphicData>
            </a:graphic>
          </wp:inline>
        </w:drawing>
      </w:r>
    </w:p>
    <w:p w14:paraId="3BB7E59D" w14:textId="18F09C38" w:rsidR="005330DD" w:rsidRPr="009265F1" w:rsidRDefault="005330DD" w:rsidP="005330DD">
      <w:pPr>
        <w:ind w:left="2160" w:hanging="2160"/>
        <w:rPr>
          <w:lang w:val="en-US"/>
        </w:rPr>
      </w:pPr>
      <w:r w:rsidRPr="009265F1">
        <w:rPr>
          <w:lang w:val="en-US"/>
        </w:rPr>
        <w:tab/>
      </w:r>
    </w:p>
    <w:p w14:paraId="61A5BE33" w14:textId="65CE69C4" w:rsidR="005330DD" w:rsidRPr="00986599" w:rsidRDefault="005330DD" w:rsidP="005330DD">
      <w:pPr>
        <w:ind w:left="2160" w:hanging="2160"/>
        <w:rPr>
          <w:lang w:val="en-US"/>
        </w:rPr>
      </w:pPr>
      <w:r w:rsidRPr="009265F1">
        <w:rPr>
          <w:lang w:val="en-US"/>
        </w:rPr>
        <w:tab/>
      </w:r>
      <w:r w:rsidRPr="00986599">
        <w:rPr>
          <w:lang w:val="en-US"/>
        </w:rPr>
        <w:t xml:space="preserve">The presentation, which was organised by Dr Justus Makokha, was attended by over 25 research students and staff at the university. </w:t>
      </w:r>
    </w:p>
    <w:p w14:paraId="5AB8AC95" w14:textId="1848C23F" w:rsidR="009265F1" w:rsidRPr="009265F1" w:rsidRDefault="009265F1" w:rsidP="005330DD">
      <w:pPr>
        <w:ind w:left="2160" w:hanging="2160"/>
        <w:rPr>
          <w:lang w:val="en-US"/>
        </w:rPr>
      </w:pPr>
      <w:r w:rsidRPr="00986599">
        <w:rPr>
          <w:lang w:val="en-US"/>
        </w:rPr>
        <w:tab/>
      </w:r>
      <w:r w:rsidRPr="009265F1">
        <w:rPr>
          <w:lang w:val="en-US"/>
        </w:rPr>
        <w:t>RL interviewed doctoral students (future outcome: blog entries)</w:t>
      </w:r>
    </w:p>
    <w:p w14:paraId="5074BA8F" w14:textId="77777777" w:rsidR="005330DD" w:rsidRPr="009265F1" w:rsidRDefault="005330DD" w:rsidP="005330DD">
      <w:pPr>
        <w:ind w:left="2160" w:hanging="2160"/>
        <w:rPr>
          <w:lang w:val="en-US"/>
        </w:rPr>
      </w:pPr>
    </w:p>
    <w:p w14:paraId="4EA8DA58" w14:textId="52B07D40" w:rsidR="006A4568" w:rsidRDefault="005330DD" w:rsidP="006A4568">
      <w:pPr>
        <w:rPr>
          <w:lang w:val="en-US"/>
        </w:rPr>
      </w:pPr>
      <w:r w:rsidRPr="005330DD">
        <w:rPr>
          <w:lang w:val="en-US"/>
        </w:rPr>
        <w:t>28 September</w:t>
      </w:r>
      <w:r>
        <w:rPr>
          <w:lang w:val="en-US"/>
        </w:rPr>
        <w:t xml:space="preserve"> –</w:t>
      </w:r>
      <w:r w:rsidRPr="005330DD">
        <w:rPr>
          <w:lang w:val="en-US"/>
        </w:rPr>
        <w:tab/>
      </w:r>
      <w:r w:rsidR="006A4568">
        <w:rPr>
          <w:lang w:val="en-US"/>
        </w:rPr>
        <w:t>Attended 21</w:t>
      </w:r>
      <w:r w:rsidR="006A4568" w:rsidRPr="006A4568">
        <w:rPr>
          <w:vertAlign w:val="superscript"/>
          <w:lang w:val="en-US"/>
        </w:rPr>
        <w:t>st</w:t>
      </w:r>
      <w:r w:rsidR="006A4568">
        <w:rPr>
          <w:lang w:val="en-US"/>
        </w:rPr>
        <w:t xml:space="preserve"> Nairobi International Book Fair (26-30 September 2018</w:t>
      </w:r>
      <w:r w:rsidR="00855E67">
        <w:rPr>
          <w:lang w:val="en-US"/>
        </w:rPr>
        <w:t xml:space="preserve">). </w:t>
      </w:r>
    </w:p>
    <w:p w14:paraId="57C1EA0C" w14:textId="0F4287D4" w:rsidR="00855E67" w:rsidRPr="006A4568" w:rsidRDefault="00855E67" w:rsidP="00855E67">
      <w:pPr>
        <w:ind w:left="2160"/>
        <w:rPr>
          <w:lang w:val="en-US"/>
        </w:rPr>
      </w:pPr>
      <w:r>
        <w:rPr>
          <w:lang w:val="en-US"/>
        </w:rPr>
        <w:t xml:space="preserve">Interviewed author Sheila Bosire (Blog of interview available at: </w:t>
      </w:r>
      <w:r w:rsidRPr="00855E67">
        <w:rPr>
          <w:lang w:val="en-US"/>
        </w:rPr>
        <w:t>https://africanstreetliterature.blog</w:t>
      </w:r>
      <w:r>
        <w:rPr>
          <w:lang w:val="en-US"/>
        </w:rPr>
        <w:t>)</w:t>
      </w:r>
    </w:p>
    <w:p w14:paraId="25E23188" w14:textId="31366FD8" w:rsidR="00855E67" w:rsidRDefault="00855E67" w:rsidP="00855E67">
      <w:pPr>
        <w:ind w:left="4320" w:hanging="2160"/>
        <w:rPr>
          <w:lang w:val="en-US"/>
        </w:rPr>
      </w:pPr>
      <w:r>
        <w:rPr>
          <w:lang w:val="en-US"/>
        </w:rPr>
        <w:t xml:space="preserve">Meeting with the Writers Guild (future outcome: various young </w:t>
      </w:r>
    </w:p>
    <w:p w14:paraId="7F0A90B6" w14:textId="717CA685" w:rsidR="006A4568" w:rsidRDefault="00855E67" w:rsidP="00855E67">
      <w:pPr>
        <w:ind w:left="4320" w:hanging="2160"/>
        <w:rPr>
          <w:lang w:val="en-US"/>
        </w:rPr>
      </w:pPr>
      <w:r>
        <w:rPr>
          <w:lang w:val="en-US"/>
        </w:rPr>
        <w:t>authors producing blog entries for African Street Literature)</w:t>
      </w:r>
    </w:p>
    <w:p w14:paraId="2FF552F7" w14:textId="77777777" w:rsidR="00855E67" w:rsidRDefault="00855E67" w:rsidP="00855E67">
      <w:pPr>
        <w:ind w:left="4320" w:hanging="2160"/>
        <w:rPr>
          <w:lang w:val="en-US"/>
        </w:rPr>
      </w:pPr>
    </w:p>
    <w:p w14:paraId="2925DE83" w14:textId="560D1F85" w:rsidR="005330DD" w:rsidRDefault="00855E67" w:rsidP="005330DD">
      <w:pPr>
        <w:ind w:left="2160" w:hanging="2160"/>
        <w:rPr>
          <w:lang w:val="en-US"/>
        </w:rPr>
      </w:pPr>
      <w:r>
        <w:rPr>
          <w:lang w:val="en-US"/>
        </w:rPr>
        <w:t xml:space="preserve">29 September – </w:t>
      </w:r>
      <w:r>
        <w:rPr>
          <w:lang w:val="en-US"/>
        </w:rPr>
        <w:tab/>
      </w:r>
      <w:r w:rsidR="005330DD" w:rsidRPr="005330DD">
        <w:rPr>
          <w:lang w:val="en-US"/>
        </w:rPr>
        <w:t xml:space="preserve">Attended film screening of </w:t>
      </w:r>
      <w:r w:rsidR="005330DD" w:rsidRPr="005330DD">
        <w:rPr>
          <w:i/>
          <w:lang w:val="en-US"/>
        </w:rPr>
        <w:t>Rafiki</w:t>
      </w:r>
      <w:r w:rsidR="005330DD" w:rsidRPr="005330DD">
        <w:rPr>
          <w:lang w:val="en-US"/>
        </w:rPr>
        <w:t>, a film by Kenyan Director Wanuri Kahui</w:t>
      </w:r>
      <w:r w:rsidR="006A4568">
        <w:rPr>
          <w:lang w:val="en-US"/>
        </w:rPr>
        <w:t xml:space="preserve"> at the Goethe Institut</w:t>
      </w:r>
      <w:r w:rsidR="005330DD" w:rsidRPr="005330DD">
        <w:rPr>
          <w:lang w:val="en-US"/>
        </w:rPr>
        <w:t xml:space="preserve">. </w:t>
      </w:r>
      <w:r w:rsidR="005330DD">
        <w:rPr>
          <w:lang w:val="en-US"/>
        </w:rPr>
        <w:t>The film is highly controversial because it tells the tale of two you</w:t>
      </w:r>
      <w:r w:rsidR="006A4568">
        <w:rPr>
          <w:lang w:val="en-US"/>
        </w:rPr>
        <w:t>ng lesbians. (Future plans: possibly get rights to show the film at the African Film group?)</w:t>
      </w:r>
    </w:p>
    <w:p w14:paraId="7691F00C" w14:textId="77777777" w:rsidR="001C1FD4" w:rsidRDefault="001C1FD4" w:rsidP="005330DD">
      <w:pPr>
        <w:ind w:left="2160" w:hanging="2160"/>
        <w:rPr>
          <w:lang w:val="en-US"/>
        </w:rPr>
      </w:pPr>
    </w:p>
    <w:p w14:paraId="34331934" w14:textId="1F832CC5" w:rsidR="001C1FD4" w:rsidRDefault="001C1FD4" w:rsidP="005330DD">
      <w:pPr>
        <w:ind w:left="2160" w:hanging="2160"/>
        <w:rPr>
          <w:lang w:val="en-US"/>
        </w:rPr>
      </w:pPr>
      <w:r>
        <w:rPr>
          <w:lang w:val="en-US"/>
        </w:rPr>
        <w:t xml:space="preserve">30 September – </w:t>
      </w:r>
      <w:r>
        <w:rPr>
          <w:lang w:val="en-US"/>
        </w:rPr>
        <w:tab/>
        <w:t xml:space="preserve">Interview with organizer of Street Poetry Kenya, Poppa Steve-O. (future outcome: blog) </w:t>
      </w:r>
    </w:p>
    <w:p w14:paraId="5C94ACB5" w14:textId="77777777" w:rsidR="006A4568" w:rsidRDefault="006A4568" w:rsidP="005330DD">
      <w:pPr>
        <w:ind w:left="2160" w:hanging="2160"/>
        <w:rPr>
          <w:lang w:val="en-US"/>
        </w:rPr>
      </w:pPr>
    </w:p>
    <w:p w14:paraId="30E2C80B" w14:textId="7E7CA660" w:rsidR="006A4568" w:rsidRDefault="00855E67" w:rsidP="005330DD">
      <w:pPr>
        <w:ind w:left="2160" w:hanging="2160"/>
        <w:rPr>
          <w:lang w:val="en-US"/>
        </w:rPr>
      </w:pPr>
      <w:r>
        <w:rPr>
          <w:lang w:val="en-US"/>
        </w:rPr>
        <w:t xml:space="preserve">01 October – </w:t>
      </w:r>
      <w:r>
        <w:rPr>
          <w:lang w:val="en-US"/>
        </w:rPr>
        <w:tab/>
        <w:t>Trip to the GoDown Arts centre</w:t>
      </w:r>
    </w:p>
    <w:p w14:paraId="507F1E09" w14:textId="34DD8358" w:rsidR="00855E67" w:rsidRDefault="00855E67" w:rsidP="005330DD">
      <w:pPr>
        <w:ind w:left="2160" w:hanging="2160"/>
        <w:rPr>
          <w:lang w:val="en-US"/>
        </w:rPr>
      </w:pPr>
      <w:r>
        <w:rPr>
          <w:lang w:val="en-US"/>
        </w:rPr>
        <w:tab/>
        <w:t>Interview with author Stanley Gazemba (future outcome: blog on African street literature)</w:t>
      </w:r>
    </w:p>
    <w:p w14:paraId="630F8436" w14:textId="77777777" w:rsidR="00126735" w:rsidRDefault="00126735" w:rsidP="005330DD">
      <w:pPr>
        <w:ind w:left="2160" w:hanging="2160"/>
        <w:rPr>
          <w:lang w:val="en-US"/>
        </w:rPr>
      </w:pPr>
    </w:p>
    <w:p w14:paraId="76821232" w14:textId="40B698EF" w:rsidR="00855E67" w:rsidRDefault="00855E67" w:rsidP="005330DD">
      <w:pPr>
        <w:ind w:left="2160" w:hanging="2160"/>
        <w:rPr>
          <w:lang w:val="en-US"/>
        </w:rPr>
      </w:pPr>
      <w:r>
        <w:rPr>
          <w:lang w:val="en-US"/>
        </w:rPr>
        <w:t xml:space="preserve">02 October – </w:t>
      </w:r>
      <w:r>
        <w:rPr>
          <w:lang w:val="en-US"/>
        </w:rPr>
        <w:tab/>
        <w:t xml:space="preserve">Visit to </w:t>
      </w:r>
      <w:r>
        <w:rPr>
          <w:i/>
          <w:lang w:val="en-US"/>
        </w:rPr>
        <w:t xml:space="preserve">Kwani? </w:t>
      </w:r>
      <w:r>
        <w:rPr>
          <w:lang w:val="en-US"/>
        </w:rPr>
        <w:t xml:space="preserve">Material collection and meeting with </w:t>
      </w:r>
      <w:r w:rsidR="0076240D">
        <w:rPr>
          <w:lang w:val="en-US"/>
        </w:rPr>
        <w:t xml:space="preserve">critic and editor </w:t>
      </w:r>
      <w:r>
        <w:rPr>
          <w:lang w:val="en-US"/>
        </w:rPr>
        <w:t>Otieno Owino</w:t>
      </w:r>
      <w:r w:rsidR="0076240D">
        <w:rPr>
          <w:lang w:val="en-US"/>
        </w:rPr>
        <w:t xml:space="preserve"> and sales manager </w:t>
      </w:r>
      <w:r w:rsidR="0076240D" w:rsidRPr="0076240D">
        <w:rPr>
          <w:lang w:val="en-US"/>
        </w:rPr>
        <w:t>Mike Mburu</w:t>
      </w:r>
      <w:r>
        <w:rPr>
          <w:lang w:val="en-US"/>
        </w:rPr>
        <w:t xml:space="preserve"> (future outcome: Owino to contribute to special edition of NJAS).</w:t>
      </w:r>
    </w:p>
    <w:p w14:paraId="1F21B764" w14:textId="77777777" w:rsidR="00951E36" w:rsidRDefault="00951E36" w:rsidP="005330DD">
      <w:pPr>
        <w:ind w:left="2160" w:hanging="2160"/>
        <w:rPr>
          <w:lang w:val="en-US"/>
        </w:rPr>
      </w:pPr>
    </w:p>
    <w:p w14:paraId="71C94880" w14:textId="64097E24" w:rsidR="00951E36" w:rsidRDefault="00951E36" w:rsidP="00951E36">
      <w:pPr>
        <w:ind w:left="2160" w:hanging="2160"/>
        <w:jc w:val="center"/>
        <w:rPr>
          <w:lang w:val="en-US"/>
        </w:rPr>
      </w:pPr>
      <w:r>
        <w:rPr>
          <w:noProof/>
          <w:lang w:val="en-US"/>
        </w:rPr>
        <w:drawing>
          <wp:inline distT="0" distB="0" distL="0" distR="0" wp14:anchorId="5B391806" wp14:editId="0403C177">
            <wp:extent cx="2977514" cy="2955181"/>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wani.jpg"/>
                    <pic:cNvPicPr/>
                  </pic:nvPicPr>
                  <pic:blipFill>
                    <a:blip r:embed="rId8">
                      <a:extLst>
                        <a:ext uri="{28A0092B-C50C-407E-A947-70E740481C1C}">
                          <a14:useLocalDpi xmlns:a14="http://schemas.microsoft.com/office/drawing/2010/main" val="0"/>
                        </a:ext>
                      </a:extLst>
                    </a:blip>
                    <a:stretch>
                      <a:fillRect/>
                    </a:stretch>
                  </pic:blipFill>
                  <pic:spPr>
                    <a:xfrm>
                      <a:off x="0" y="0"/>
                      <a:ext cx="3047556" cy="3024698"/>
                    </a:xfrm>
                    <a:prstGeom prst="rect">
                      <a:avLst/>
                    </a:prstGeom>
                  </pic:spPr>
                </pic:pic>
              </a:graphicData>
            </a:graphic>
          </wp:inline>
        </w:drawing>
      </w:r>
    </w:p>
    <w:p w14:paraId="76F2F65B" w14:textId="77777777" w:rsidR="00855E67" w:rsidRDefault="00855E67" w:rsidP="005330DD">
      <w:pPr>
        <w:ind w:left="2160" w:hanging="2160"/>
        <w:rPr>
          <w:lang w:val="en-US"/>
        </w:rPr>
      </w:pPr>
    </w:p>
    <w:p w14:paraId="171132FC" w14:textId="4586FD0A" w:rsidR="00855E67" w:rsidRDefault="00855E67" w:rsidP="00855E67">
      <w:pPr>
        <w:ind w:left="2160" w:hanging="2160"/>
        <w:rPr>
          <w:lang w:val="en-US"/>
        </w:rPr>
      </w:pPr>
      <w:r>
        <w:rPr>
          <w:lang w:val="en-US"/>
        </w:rPr>
        <w:t xml:space="preserve">03 October – </w:t>
      </w:r>
      <w:r>
        <w:rPr>
          <w:lang w:val="en-US"/>
        </w:rPr>
        <w:tab/>
        <w:t xml:space="preserve">Presentation </w:t>
      </w:r>
      <w:r w:rsidR="009265F1">
        <w:rPr>
          <w:lang w:val="en-US"/>
        </w:rPr>
        <w:t xml:space="preserve">by AH, </w:t>
      </w:r>
      <w:r w:rsidR="009265F1" w:rsidRPr="009265F1">
        <w:rPr>
          <w:lang w:val="en-US"/>
        </w:rPr>
        <w:t xml:space="preserve">NH </w:t>
      </w:r>
      <w:r w:rsidR="009265F1">
        <w:rPr>
          <w:lang w:val="en-US"/>
        </w:rPr>
        <w:t xml:space="preserve">and RL </w:t>
      </w:r>
      <w:r>
        <w:rPr>
          <w:lang w:val="en-US"/>
        </w:rPr>
        <w:t xml:space="preserve">of project to the Department of Literature at the </w:t>
      </w:r>
      <w:r w:rsidRPr="00855E67">
        <w:rPr>
          <w:lang w:val="en-US"/>
        </w:rPr>
        <w:t>University of Nairobi</w:t>
      </w:r>
      <w:r>
        <w:rPr>
          <w:lang w:val="en-US"/>
        </w:rPr>
        <w:t>. Organised by Dr Tom Odhiambo. 20 people in attendance (see pictures below). Outcome: discussion of collaboration with Dr Miriam Wangu Maranga Musonye, who has an established project with Humboldt University. Possible collaboration on future application for funding –ERC).</w:t>
      </w:r>
    </w:p>
    <w:p w14:paraId="126B3EAF" w14:textId="77777777" w:rsidR="00951E36" w:rsidRDefault="00951E36" w:rsidP="00855E67">
      <w:pPr>
        <w:ind w:left="2160" w:hanging="2160"/>
        <w:rPr>
          <w:lang w:val="en-US"/>
        </w:rPr>
      </w:pPr>
    </w:p>
    <w:p w14:paraId="37507A52" w14:textId="3EBCCE1B" w:rsidR="00951E36" w:rsidRDefault="00951E36" w:rsidP="00951E36">
      <w:pPr>
        <w:ind w:left="2160" w:hanging="2160"/>
        <w:jc w:val="center"/>
        <w:rPr>
          <w:lang w:val="en-US"/>
        </w:rPr>
      </w:pPr>
      <w:r>
        <w:rPr>
          <w:noProof/>
          <w:lang w:val="en-US"/>
        </w:rPr>
        <w:lastRenderedPageBreak/>
        <w:drawing>
          <wp:inline distT="0" distB="0" distL="0" distR="0" wp14:anchorId="6C3BC563" wp14:editId="2CFCB0C3">
            <wp:extent cx="2913625" cy="28339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rris_UN.jpg"/>
                    <pic:cNvPicPr/>
                  </pic:nvPicPr>
                  <pic:blipFill>
                    <a:blip r:embed="rId9">
                      <a:extLst>
                        <a:ext uri="{28A0092B-C50C-407E-A947-70E740481C1C}">
                          <a14:useLocalDpi xmlns:a14="http://schemas.microsoft.com/office/drawing/2010/main" val="0"/>
                        </a:ext>
                      </a:extLst>
                    </a:blip>
                    <a:stretch>
                      <a:fillRect/>
                    </a:stretch>
                  </pic:blipFill>
                  <pic:spPr>
                    <a:xfrm>
                      <a:off x="0" y="0"/>
                      <a:ext cx="2955490" cy="2874642"/>
                    </a:xfrm>
                    <a:prstGeom prst="rect">
                      <a:avLst/>
                    </a:prstGeom>
                  </pic:spPr>
                </pic:pic>
              </a:graphicData>
            </a:graphic>
          </wp:inline>
        </w:drawing>
      </w:r>
    </w:p>
    <w:p w14:paraId="06D6BB7B" w14:textId="77777777" w:rsidR="00855E67" w:rsidRDefault="00855E67" w:rsidP="00855E67">
      <w:pPr>
        <w:ind w:left="2160" w:hanging="2160"/>
        <w:rPr>
          <w:lang w:val="en-US"/>
        </w:rPr>
      </w:pPr>
    </w:p>
    <w:p w14:paraId="27502FF3" w14:textId="106D797A" w:rsidR="0072547F" w:rsidRPr="0072547F" w:rsidRDefault="00855E67" w:rsidP="00855E67">
      <w:pPr>
        <w:ind w:left="2160" w:hanging="2160"/>
        <w:rPr>
          <w:lang w:val="en-US"/>
        </w:rPr>
      </w:pPr>
      <w:r>
        <w:rPr>
          <w:lang w:val="en-US"/>
        </w:rPr>
        <w:tab/>
        <w:t xml:space="preserve">Visit to the British Institute of Eastern Africa. Meeting with </w:t>
      </w:r>
      <w:r w:rsidR="0076240D">
        <w:rPr>
          <w:lang w:val="en-US"/>
        </w:rPr>
        <w:t xml:space="preserve">country </w:t>
      </w:r>
      <w:r>
        <w:rPr>
          <w:lang w:val="en-US"/>
        </w:rPr>
        <w:t xml:space="preserve">director, </w:t>
      </w:r>
      <w:r w:rsidR="0076240D" w:rsidRPr="0076240D">
        <w:rPr>
          <w:lang w:val="en-US"/>
        </w:rPr>
        <w:t>Dr</w:t>
      </w:r>
      <w:r w:rsidR="0076240D">
        <w:rPr>
          <w:lang w:val="en-US"/>
        </w:rPr>
        <w:t>.</w:t>
      </w:r>
      <w:r w:rsidR="0076240D" w:rsidRPr="0076240D">
        <w:rPr>
          <w:lang w:val="en-US"/>
        </w:rPr>
        <w:t xml:space="preserve"> Freda Nkirote</w:t>
      </w:r>
      <w:r>
        <w:rPr>
          <w:lang w:val="en-US"/>
        </w:rPr>
        <w:t xml:space="preserve">, who indicated interest in future affiliations. Meeting with researcher </w:t>
      </w:r>
      <w:r w:rsidR="0072547F">
        <w:rPr>
          <w:lang w:val="en-US"/>
        </w:rPr>
        <w:t xml:space="preserve">Dr. </w:t>
      </w:r>
      <w:r>
        <w:rPr>
          <w:lang w:val="en-US"/>
        </w:rPr>
        <w:t>Do</w:t>
      </w:r>
      <w:r w:rsidR="0072547F">
        <w:rPr>
          <w:lang w:val="en-US"/>
        </w:rPr>
        <w:t xml:space="preserve">seline Kiguru (future outcomes: Kiguru to contribute to special edition of </w:t>
      </w:r>
      <w:r w:rsidR="0072547F">
        <w:rPr>
          <w:i/>
          <w:lang w:val="en-US"/>
        </w:rPr>
        <w:t>Journal of East African Literature</w:t>
      </w:r>
      <w:r w:rsidR="0072547F">
        <w:rPr>
          <w:lang w:val="en-US"/>
        </w:rPr>
        <w:t xml:space="preserve">, Kiguru to apply for research stay at NAI). </w:t>
      </w:r>
    </w:p>
    <w:p w14:paraId="742D6769" w14:textId="77777777" w:rsidR="00855E67" w:rsidRPr="00855E67" w:rsidRDefault="00855E67" w:rsidP="00855E67">
      <w:pPr>
        <w:rPr>
          <w:lang w:val="en-US"/>
        </w:rPr>
      </w:pPr>
    </w:p>
    <w:p w14:paraId="7EED22CE" w14:textId="105DC8DB" w:rsidR="00855E67" w:rsidRDefault="00EA2D5D" w:rsidP="00EA2D5D">
      <w:pPr>
        <w:ind w:left="2160"/>
        <w:rPr>
          <w:lang w:val="en-US"/>
        </w:rPr>
      </w:pPr>
      <w:r>
        <w:rPr>
          <w:lang w:val="en-US"/>
        </w:rPr>
        <w:t xml:space="preserve">Visit to </w:t>
      </w:r>
      <w:r w:rsidR="00855E67" w:rsidRPr="00EA2D5D">
        <w:rPr>
          <w:i/>
          <w:lang w:val="en-US"/>
        </w:rPr>
        <w:t>Pawa 245</w:t>
      </w:r>
      <w:r>
        <w:rPr>
          <w:lang w:val="en-US"/>
        </w:rPr>
        <w:t xml:space="preserve">, an activist art center which hosts spoken word poetry and other literary events and provides infrastructural support for young artists and activists. Met with Gibson Maina, who runs the ‘emerging voices’ program. </w:t>
      </w:r>
    </w:p>
    <w:p w14:paraId="2D73B786" w14:textId="77777777" w:rsidR="00126735" w:rsidRDefault="00126735" w:rsidP="00126735">
      <w:pPr>
        <w:rPr>
          <w:lang w:val="en-US"/>
        </w:rPr>
      </w:pPr>
    </w:p>
    <w:p w14:paraId="4B545AC2" w14:textId="440E1AD7" w:rsidR="00126735" w:rsidRDefault="00126735" w:rsidP="00126735">
      <w:pPr>
        <w:rPr>
          <w:lang w:val="en-US"/>
        </w:rPr>
      </w:pPr>
      <w:r>
        <w:rPr>
          <w:lang w:val="en-US"/>
        </w:rPr>
        <w:t xml:space="preserve">4 October – </w:t>
      </w:r>
      <w:r>
        <w:rPr>
          <w:lang w:val="en-US"/>
        </w:rPr>
        <w:tab/>
      </w:r>
      <w:r>
        <w:rPr>
          <w:lang w:val="en-US"/>
        </w:rPr>
        <w:tab/>
        <w:t>Trip to the Goethe Institute for material collection</w:t>
      </w:r>
    </w:p>
    <w:p w14:paraId="16E0C56E" w14:textId="5AFBAB58" w:rsidR="00126735" w:rsidRDefault="00126735" w:rsidP="00D2668F">
      <w:pPr>
        <w:ind w:left="2160"/>
        <w:rPr>
          <w:lang w:val="en-US"/>
        </w:rPr>
      </w:pPr>
      <w:r>
        <w:rPr>
          <w:lang w:val="en-US"/>
        </w:rPr>
        <w:t xml:space="preserve">Interview with </w:t>
      </w:r>
      <w:r w:rsidR="001C1FD4">
        <w:rPr>
          <w:lang w:val="en-US"/>
        </w:rPr>
        <w:t xml:space="preserve">spoken word poet </w:t>
      </w:r>
      <w:r>
        <w:rPr>
          <w:lang w:val="en-US"/>
        </w:rPr>
        <w:t xml:space="preserve">Patrick </w:t>
      </w:r>
      <w:r w:rsidR="00A60C26">
        <w:rPr>
          <w:lang w:val="en-US"/>
        </w:rPr>
        <w:t>Lavince</w:t>
      </w:r>
      <w:r w:rsidR="001C1FD4">
        <w:rPr>
          <w:lang w:val="en-US"/>
        </w:rPr>
        <w:t xml:space="preserve"> </w:t>
      </w:r>
      <w:r>
        <w:rPr>
          <w:lang w:val="en-US"/>
        </w:rPr>
        <w:t>(future outcome, blog entry)</w:t>
      </w:r>
    </w:p>
    <w:p w14:paraId="6C287B40" w14:textId="77777777" w:rsidR="00126735" w:rsidRDefault="00126735" w:rsidP="00126735">
      <w:pPr>
        <w:rPr>
          <w:lang w:val="en-US"/>
        </w:rPr>
      </w:pPr>
    </w:p>
    <w:p w14:paraId="680D3B96" w14:textId="773C1AD6" w:rsidR="00126735" w:rsidRDefault="00126735" w:rsidP="00126735">
      <w:pPr>
        <w:ind w:left="2160" w:hanging="2160"/>
        <w:rPr>
          <w:lang w:val="en-US"/>
        </w:rPr>
      </w:pPr>
      <w:r>
        <w:rPr>
          <w:lang w:val="en-US"/>
        </w:rPr>
        <w:t xml:space="preserve">5 October – </w:t>
      </w:r>
      <w:r>
        <w:rPr>
          <w:lang w:val="en-US"/>
        </w:rPr>
        <w:tab/>
        <w:t>AH and NH leave, RL presents project and his own research at the British Institute in Eastern Africa (see images below).</w:t>
      </w:r>
    </w:p>
    <w:p w14:paraId="2DBE43CF" w14:textId="52DA0626" w:rsidR="00126735" w:rsidRPr="00126735" w:rsidRDefault="00126735" w:rsidP="00126735">
      <w:pPr>
        <w:ind w:left="2160" w:hanging="2160"/>
        <w:rPr>
          <w:lang w:val="en-US"/>
        </w:rPr>
      </w:pPr>
      <w:r>
        <w:rPr>
          <w:lang w:val="en-US"/>
        </w:rPr>
        <w:tab/>
        <w:t>RL to attend</w:t>
      </w:r>
      <w:r w:rsidR="0081500A">
        <w:rPr>
          <w:lang w:val="en-US"/>
        </w:rPr>
        <w:t xml:space="preserve">ed </w:t>
      </w:r>
      <w:r>
        <w:rPr>
          <w:lang w:val="en-US"/>
        </w:rPr>
        <w:t xml:space="preserve">spoken word event at </w:t>
      </w:r>
      <w:r>
        <w:rPr>
          <w:i/>
          <w:lang w:val="en-US"/>
        </w:rPr>
        <w:t xml:space="preserve">Pawa254. </w:t>
      </w:r>
    </w:p>
    <w:p w14:paraId="779F8486" w14:textId="77777777" w:rsidR="005D790D" w:rsidRDefault="005D790D">
      <w:pPr>
        <w:rPr>
          <w:lang w:val="en-US"/>
        </w:rPr>
      </w:pPr>
    </w:p>
    <w:p w14:paraId="2D5CD27D" w14:textId="22AA05E0" w:rsidR="001D50E2" w:rsidRDefault="001D50E2">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1D50E2" w14:paraId="3DD76B16" w14:textId="77777777" w:rsidTr="001D50E2">
        <w:tc>
          <w:tcPr>
            <w:tcW w:w="4528" w:type="dxa"/>
          </w:tcPr>
          <w:p w14:paraId="1006570B" w14:textId="504C30A6" w:rsidR="001D50E2" w:rsidRDefault="001D50E2">
            <w:pPr>
              <w:rPr>
                <w:lang w:val="en-US"/>
              </w:rPr>
            </w:pPr>
          </w:p>
        </w:tc>
        <w:tc>
          <w:tcPr>
            <w:tcW w:w="4528" w:type="dxa"/>
          </w:tcPr>
          <w:p w14:paraId="5E45FBBD" w14:textId="61E04B89" w:rsidR="001D50E2" w:rsidRDefault="001D50E2">
            <w:pPr>
              <w:rPr>
                <w:lang w:val="en-US"/>
              </w:rPr>
            </w:pPr>
          </w:p>
        </w:tc>
      </w:tr>
      <w:tr w:rsidR="001D50E2" w14:paraId="635F2F46" w14:textId="77777777" w:rsidTr="001D50E2">
        <w:tc>
          <w:tcPr>
            <w:tcW w:w="4528" w:type="dxa"/>
          </w:tcPr>
          <w:p w14:paraId="01C2609E" w14:textId="5C1AFD10" w:rsidR="001D50E2" w:rsidRDefault="001D50E2">
            <w:pPr>
              <w:rPr>
                <w:lang w:val="en-US"/>
              </w:rPr>
            </w:pPr>
          </w:p>
          <w:p w14:paraId="0C33F447" w14:textId="4E921C26" w:rsidR="001D50E2" w:rsidRDefault="001D50E2">
            <w:pPr>
              <w:rPr>
                <w:lang w:val="en-US"/>
              </w:rPr>
            </w:pPr>
          </w:p>
        </w:tc>
        <w:tc>
          <w:tcPr>
            <w:tcW w:w="4528" w:type="dxa"/>
          </w:tcPr>
          <w:p w14:paraId="402EEDA2" w14:textId="246FD84A" w:rsidR="001D50E2" w:rsidRDefault="001D50E2">
            <w:pPr>
              <w:rPr>
                <w:lang w:val="en-US"/>
              </w:rPr>
            </w:pPr>
          </w:p>
        </w:tc>
      </w:tr>
    </w:tbl>
    <w:p w14:paraId="74B3BD68" w14:textId="203A5542" w:rsidR="00986599" w:rsidRPr="0076240D" w:rsidRDefault="00986599">
      <w:pPr>
        <w:rPr>
          <w:lang w:val="en-US"/>
        </w:rPr>
      </w:pPr>
    </w:p>
    <w:sectPr w:rsidR="00986599" w:rsidRPr="0076240D" w:rsidSect="00EB51F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D14225" w14:textId="77777777" w:rsidR="00AE67C8" w:rsidRDefault="00AE67C8" w:rsidP="00C50710">
      <w:r>
        <w:separator/>
      </w:r>
    </w:p>
  </w:endnote>
  <w:endnote w:type="continuationSeparator" w:id="0">
    <w:p w14:paraId="16E2CBD6" w14:textId="77777777" w:rsidR="00AE67C8" w:rsidRDefault="00AE67C8" w:rsidP="00C50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8590C" w14:textId="77777777" w:rsidR="00AE67C8" w:rsidRDefault="00AE67C8" w:rsidP="00C50710">
      <w:r>
        <w:separator/>
      </w:r>
    </w:p>
  </w:footnote>
  <w:footnote w:type="continuationSeparator" w:id="0">
    <w:p w14:paraId="71CA3424" w14:textId="77777777" w:rsidR="00AE67C8" w:rsidRDefault="00AE67C8" w:rsidP="00C507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710"/>
    <w:rsid w:val="0000659F"/>
    <w:rsid w:val="0003783F"/>
    <w:rsid w:val="00063750"/>
    <w:rsid w:val="0008281C"/>
    <w:rsid w:val="000A06BE"/>
    <w:rsid w:val="000F65BB"/>
    <w:rsid w:val="00126735"/>
    <w:rsid w:val="001C1FD4"/>
    <w:rsid w:val="001C5472"/>
    <w:rsid w:val="001D50E2"/>
    <w:rsid w:val="001D5E25"/>
    <w:rsid w:val="002234F7"/>
    <w:rsid w:val="002B0B5D"/>
    <w:rsid w:val="00307ED3"/>
    <w:rsid w:val="0032746D"/>
    <w:rsid w:val="003372C3"/>
    <w:rsid w:val="0039602D"/>
    <w:rsid w:val="00411DA4"/>
    <w:rsid w:val="00464BEB"/>
    <w:rsid w:val="0047309F"/>
    <w:rsid w:val="00473562"/>
    <w:rsid w:val="00491D57"/>
    <w:rsid w:val="004C269A"/>
    <w:rsid w:val="004D3821"/>
    <w:rsid w:val="005330DD"/>
    <w:rsid w:val="005520FE"/>
    <w:rsid w:val="00583F9D"/>
    <w:rsid w:val="005D790D"/>
    <w:rsid w:val="006A4568"/>
    <w:rsid w:val="006C5856"/>
    <w:rsid w:val="0072547F"/>
    <w:rsid w:val="0076240D"/>
    <w:rsid w:val="00783E6A"/>
    <w:rsid w:val="007E37E8"/>
    <w:rsid w:val="0081500A"/>
    <w:rsid w:val="00855E67"/>
    <w:rsid w:val="0088307A"/>
    <w:rsid w:val="008E3ECE"/>
    <w:rsid w:val="009265F1"/>
    <w:rsid w:val="00951E36"/>
    <w:rsid w:val="00986599"/>
    <w:rsid w:val="009B1D2A"/>
    <w:rsid w:val="00A501E8"/>
    <w:rsid w:val="00A52460"/>
    <w:rsid w:val="00A6074D"/>
    <w:rsid w:val="00A60C26"/>
    <w:rsid w:val="00A824B6"/>
    <w:rsid w:val="00A97A98"/>
    <w:rsid w:val="00AE67C8"/>
    <w:rsid w:val="00BC1944"/>
    <w:rsid w:val="00C50710"/>
    <w:rsid w:val="00C815B3"/>
    <w:rsid w:val="00D149F2"/>
    <w:rsid w:val="00D2668F"/>
    <w:rsid w:val="00DE1FE4"/>
    <w:rsid w:val="00DF5285"/>
    <w:rsid w:val="00E36C0C"/>
    <w:rsid w:val="00E920B9"/>
    <w:rsid w:val="00EA2D5D"/>
    <w:rsid w:val="00EB51F4"/>
    <w:rsid w:val="00EC31B0"/>
    <w:rsid w:val="00FD483E"/>
    <w:rsid w:val="00FF1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4BCDE"/>
  <w14:defaultImageDpi w14:val="32767"/>
  <w15:docId w15:val="{42927EE4-BBB0-B047-8A63-89121B8E5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0DD"/>
    <w:rPr>
      <w:rFonts w:ascii="Times New Roman" w:eastAsia="Times New Roman" w:hAnsi="Times New Roman" w:cs="Times New Roman"/>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0710"/>
    <w:pPr>
      <w:tabs>
        <w:tab w:val="center" w:pos="4536"/>
        <w:tab w:val="right" w:pos="9072"/>
      </w:tabs>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C50710"/>
  </w:style>
  <w:style w:type="paragraph" w:styleId="Footer">
    <w:name w:val="footer"/>
    <w:basedOn w:val="Normal"/>
    <w:link w:val="FooterChar"/>
    <w:uiPriority w:val="99"/>
    <w:unhideWhenUsed/>
    <w:rsid w:val="00C50710"/>
    <w:pPr>
      <w:tabs>
        <w:tab w:val="center" w:pos="4536"/>
        <w:tab w:val="right" w:pos="9072"/>
      </w:tabs>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C50710"/>
  </w:style>
  <w:style w:type="character" w:styleId="Hyperlink">
    <w:name w:val="Hyperlink"/>
    <w:basedOn w:val="DefaultParagraphFont"/>
    <w:uiPriority w:val="99"/>
    <w:semiHidden/>
    <w:unhideWhenUsed/>
    <w:rsid w:val="00473562"/>
    <w:rPr>
      <w:color w:val="0000FF"/>
      <w:u w:val="single"/>
    </w:rPr>
  </w:style>
  <w:style w:type="character" w:customStyle="1" w:styleId="apple-converted-space">
    <w:name w:val="apple-converted-space"/>
    <w:basedOn w:val="DefaultParagraphFont"/>
    <w:rsid w:val="006A4568"/>
  </w:style>
  <w:style w:type="character" w:styleId="Emphasis">
    <w:name w:val="Emphasis"/>
    <w:basedOn w:val="DefaultParagraphFont"/>
    <w:uiPriority w:val="20"/>
    <w:qFormat/>
    <w:rsid w:val="006A4568"/>
    <w:rPr>
      <w:i/>
      <w:iCs/>
    </w:rPr>
  </w:style>
  <w:style w:type="character" w:styleId="Strong">
    <w:name w:val="Strong"/>
    <w:basedOn w:val="DefaultParagraphFont"/>
    <w:uiPriority w:val="22"/>
    <w:qFormat/>
    <w:rsid w:val="0072547F"/>
    <w:rPr>
      <w:b/>
      <w:bCs/>
    </w:rPr>
  </w:style>
  <w:style w:type="paragraph" w:styleId="BalloonText">
    <w:name w:val="Balloon Text"/>
    <w:basedOn w:val="Normal"/>
    <w:link w:val="BalloonTextChar"/>
    <w:uiPriority w:val="99"/>
    <w:semiHidden/>
    <w:unhideWhenUsed/>
    <w:rsid w:val="0076240D"/>
    <w:rPr>
      <w:rFonts w:ascii="Tahoma" w:hAnsi="Tahoma" w:cs="Tahoma"/>
      <w:sz w:val="16"/>
      <w:szCs w:val="16"/>
    </w:rPr>
  </w:style>
  <w:style w:type="character" w:customStyle="1" w:styleId="BalloonTextChar">
    <w:name w:val="Balloon Text Char"/>
    <w:basedOn w:val="DefaultParagraphFont"/>
    <w:link w:val="BalloonText"/>
    <w:uiPriority w:val="99"/>
    <w:semiHidden/>
    <w:rsid w:val="0076240D"/>
    <w:rPr>
      <w:rFonts w:ascii="Tahoma" w:eastAsia="Times New Roman" w:hAnsi="Tahoma" w:cs="Tahoma"/>
      <w:sz w:val="16"/>
      <w:szCs w:val="16"/>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51349">
      <w:bodyDiv w:val="1"/>
      <w:marLeft w:val="0"/>
      <w:marRight w:val="0"/>
      <w:marTop w:val="0"/>
      <w:marBottom w:val="0"/>
      <w:divBdr>
        <w:top w:val="none" w:sz="0" w:space="0" w:color="auto"/>
        <w:left w:val="none" w:sz="0" w:space="0" w:color="auto"/>
        <w:bottom w:val="none" w:sz="0" w:space="0" w:color="auto"/>
        <w:right w:val="none" w:sz="0" w:space="0" w:color="auto"/>
      </w:divBdr>
    </w:div>
    <w:div w:id="325472544">
      <w:bodyDiv w:val="1"/>
      <w:marLeft w:val="0"/>
      <w:marRight w:val="0"/>
      <w:marTop w:val="0"/>
      <w:marBottom w:val="0"/>
      <w:divBdr>
        <w:top w:val="none" w:sz="0" w:space="0" w:color="auto"/>
        <w:left w:val="none" w:sz="0" w:space="0" w:color="auto"/>
        <w:bottom w:val="none" w:sz="0" w:space="0" w:color="auto"/>
        <w:right w:val="none" w:sz="0" w:space="0" w:color="auto"/>
      </w:divBdr>
    </w:div>
    <w:div w:id="1502313640">
      <w:bodyDiv w:val="1"/>
      <w:marLeft w:val="0"/>
      <w:marRight w:val="0"/>
      <w:marTop w:val="0"/>
      <w:marBottom w:val="0"/>
      <w:divBdr>
        <w:top w:val="none" w:sz="0" w:space="0" w:color="auto"/>
        <w:left w:val="none" w:sz="0" w:space="0" w:color="auto"/>
        <w:bottom w:val="none" w:sz="0" w:space="0" w:color="auto"/>
        <w:right w:val="none" w:sz="0" w:space="0" w:color="auto"/>
      </w:divBdr>
    </w:div>
    <w:div w:id="1802140957">
      <w:bodyDiv w:val="1"/>
      <w:marLeft w:val="0"/>
      <w:marRight w:val="0"/>
      <w:marTop w:val="0"/>
      <w:marBottom w:val="0"/>
      <w:divBdr>
        <w:top w:val="none" w:sz="0" w:space="0" w:color="auto"/>
        <w:left w:val="none" w:sz="0" w:space="0" w:color="auto"/>
        <w:bottom w:val="none" w:sz="0" w:space="0" w:color="auto"/>
        <w:right w:val="none" w:sz="0" w:space="0" w:color="auto"/>
      </w:divBdr>
    </w:div>
    <w:div w:id="1811556270">
      <w:bodyDiv w:val="1"/>
      <w:marLeft w:val="0"/>
      <w:marRight w:val="0"/>
      <w:marTop w:val="0"/>
      <w:marBottom w:val="0"/>
      <w:divBdr>
        <w:top w:val="none" w:sz="0" w:space="0" w:color="auto"/>
        <w:left w:val="none" w:sz="0" w:space="0" w:color="auto"/>
        <w:bottom w:val="none" w:sz="0" w:space="0" w:color="auto"/>
        <w:right w:val="none" w:sz="0" w:space="0" w:color="auto"/>
      </w:divBdr>
    </w:div>
    <w:div w:id="200023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527</Words>
  <Characters>3005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Linnaeus University</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Rodney Likaku</dc:creator>
  <cp:lastModifiedBy>Molly Sundberg</cp:lastModifiedBy>
  <cp:revision>2</cp:revision>
  <dcterms:created xsi:type="dcterms:W3CDTF">2018-11-19T13:25:00Z</dcterms:created>
  <dcterms:modified xsi:type="dcterms:W3CDTF">2018-11-19T13:25:00Z</dcterms:modified>
</cp:coreProperties>
</file>